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9" w:rsidRPr="00670B33" w:rsidRDefault="00E37929" w:rsidP="00670B33">
      <w:pPr>
        <w:shd w:val="clear" w:color="auto" w:fill="FFFFFF"/>
        <w:spacing w:after="110" w:line="240" w:lineRule="auto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</w:p>
    <w:p w:rsidR="00670B33" w:rsidRDefault="00670B33" w:rsidP="00E37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23 феврал</w:t>
      </w:r>
      <w:proofErr w:type="gramStart"/>
      <w:r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я-</w:t>
      </w:r>
      <w:proofErr w:type="gramEnd"/>
      <w:r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 xml:space="preserve"> День защитника Отечества</w:t>
      </w:r>
    </w:p>
    <w:p w:rsidR="00670B33" w:rsidRDefault="00670B33" w:rsidP="00E37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МОУ «НОШ п</w:t>
      </w:r>
      <w:proofErr w:type="gramStart"/>
      <w:r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.М</w:t>
      </w:r>
      <w:proofErr w:type="gramEnd"/>
      <w:r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 xml:space="preserve">едведицкий </w:t>
      </w:r>
      <w:proofErr w:type="spellStart"/>
      <w:r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Новобурасского</w:t>
      </w:r>
      <w:proofErr w:type="spellEnd"/>
      <w:r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 xml:space="preserve"> района Саратовской области»</w:t>
      </w:r>
    </w:p>
    <w:p w:rsidR="00E37929" w:rsidRPr="00E37929" w:rsidRDefault="00670B33" w:rsidP="00E37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в 2011/2012 учебном году</w:t>
      </w:r>
      <w:r w:rsidR="00E37929" w:rsidRPr="00E37929"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 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Многое может родная земля! Может накормить тебя тёплым и вкусным хлебом, напоить родниковой водой, восхитить дивными лесами и полями, необозримыми просторами, но защитить сама себя она не может. Поэтому защита Отечества, родной земли – долг тех, кто ест её хлеб, пьёт её воду, любуется её красотой.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Свой праздник мы посвящаем русским ратникам и российским воинам, защитившим Родину в годы тяжёлых испытаний.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Ребёнок. </w:t>
      </w: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Дуют ветры в феврале,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Воют в трубах громко.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Змейкой мчится по земле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Легкая поземка.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Над кремлевскою стеной —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Самолетов звенья.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Слава армии родной</w:t>
      </w:r>
      <w:proofErr w:type="gramStart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день ее рожденья!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Ребёнок. </w:t>
      </w: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Мать-отчизна, у тебя два сына,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Два могучих сына-исполина.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Вечной дружбой дружат эти братья,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Крепки, неразрывны их объятья.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Ребёнок.</w:t>
      </w: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ты была светлей и краше,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Днем и ночью сыновья на страже.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Дата есть особого значенья: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Сыновей отважных день рожденья.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Весь народ российский в эту дату</w:t>
      </w:r>
      <w:proofErr w:type="gramStart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</w:t>
      </w:r>
      <w:proofErr w:type="gramEnd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 привет матросу и солдату.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Ребёнок. </w:t>
      </w: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Одной семьей живут народы.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Крепка Россия, как гранит.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страже мира, счастья и свободы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Солдат великой армии стоит.</w:t>
      </w:r>
    </w:p>
    <w:p w:rsidR="00670B33" w:rsidRPr="00670B33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379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 Песня «Наша армия родная» 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Ребенок</w:t>
      </w: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сегодня на зарядку</w:t>
      </w:r>
      <w:proofErr w:type="gramStart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ышли дружно, по порядку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 особым наслажденьем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Выполняем упражненья! 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Ребенок</w:t>
      </w:r>
      <w:proofErr w:type="gramStart"/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едь сегодня день особый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мальчишек и мужчин —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День защитника Отечества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Знает каждый гражданин! 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Ребенок</w:t>
      </w:r>
      <w:proofErr w:type="gramStart"/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тоб здоровье крепкое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Было у ребят,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Ведь мальчишка — это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Будущий солдат!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Ребенок</w:t>
      </w:r>
      <w:proofErr w:type="gramStart"/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тобы быть выносливым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учении и в бою,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Защищать любимую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Родину свою! 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Ребенок</w:t>
      </w:r>
      <w:r w:rsidRPr="00E379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шагаем браво 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Левою и правою,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Потому что все солдаты</w:t>
      </w:r>
      <w:proofErr w:type="gramStart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ыли тоже дошколята!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Поскорей бы подрасти,</w:t>
      </w:r>
      <w:r w:rsidRPr="00E37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в армию пойти!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</w:t>
      </w:r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3B3B3B"/>
          <w:lang w:eastAsia="ru-RU"/>
        </w:rPr>
        <w:t>В</w:t>
      </w:r>
      <w:r w:rsidRPr="00670B33">
        <w:rPr>
          <w:rFonts w:ascii="Tahoma" w:eastAsia="Times New Roman" w:hAnsi="Tahoma" w:cs="Tahoma"/>
          <w:b/>
          <w:color w:val="3B3B3B"/>
          <w:lang w:eastAsia="ru-RU"/>
        </w:rPr>
        <w:t>едущий</w:t>
      </w:r>
      <w:r w:rsidRPr="007E63C9">
        <w:rPr>
          <w:rFonts w:ascii="Tahoma" w:eastAsia="Times New Roman" w:hAnsi="Tahoma" w:cs="Tahoma"/>
          <w:color w:val="3B3B3B"/>
          <w:lang w:eastAsia="ru-RU"/>
        </w:rPr>
        <w:t xml:space="preserve">. По плечу победа 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>смелым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Ждет того большой успех,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Кто, не дрогнув, если нужно,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Вступит в бой один за всех.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 xml:space="preserve"> Пусть жюри весь ход сраженья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Б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ез промашки проследит.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Кто окажется дружнее,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Тот в бою и победит.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Команды говорят свои названия и приветствуют друг друга. В каждой команде - по четыре мальчика и по четыре папы.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 xml:space="preserve">Делу - время, час - забаве.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Команда первая - направо,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Тут - вторая становись!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Состязанья начались.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 xml:space="preserve">Передай 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>мяч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Участники команд передают мяч через голову от первого до последнего игрока и обратно.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>Пройди по болоту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К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аждый участник команды прыгает с "кочки" (доски) на "кочку", не падая в - болото".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>Бег треногами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В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стают по два человека, две ноги связываются, команда, быстрее проделавшая весь путь, побеждает.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>Разминировать поле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Н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а полу два круга, в них разбросаны шашки. Со связанными глазами нужно собрать шашки. Участвуют по одному представителю от команды.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 xml:space="preserve">Музыкальная пауза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Поздравление - частушки мам.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В школу папы прибежали.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>Ух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 народу сколько тут!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Где же будут состязанья,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</w:r>
      <w:r w:rsidRPr="007E63C9">
        <w:rPr>
          <w:rFonts w:ascii="Tahoma" w:eastAsia="Times New Roman" w:hAnsi="Tahoma" w:cs="Tahoma"/>
          <w:color w:val="3B3B3B"/>
          <w:lang w:eastAsia="ru-RU"/>
        </w:rPr>
        <w:lastRenderedPageBreak/>
        <w:t xml:space="preserve">Где награды раздают?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Папа наш - великий мастер,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Может полку смастерить.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Только к нам соревноваться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Он не думает спешить.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А наш папа - молодец,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На работе лучший спец.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Мы на старт его поставим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И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 выигрывать заставим.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Папа наш с большим успехом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В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 состязаниях выступал: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Полпути 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>с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 скакалкой прыгал,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Полпути бегом бежал.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Провели мы состязанья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И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 желаем на прощанье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Всем здоровье укреплять,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Мышцы крепче накачать.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Телевизор не смотреть,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Больше с гирями потеть.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На диване не лежать.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На скакалочке скакать.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Папам всем мы пожелаем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Н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е стареть и не болеть,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Больше спортом заниматься,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Чувство юмора иметь.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 xml:space="preserve">Чтоб на славу нам сегодня отдохнуть,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Мы продолжим занимательный наш путь.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Ждет забава - не дождется храбрецов,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Вызываем добровольцев-молодцов!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 xml:space="preserve">Бег кенгуру.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Мяч держат между ногами и прыгают до черты. И так все участники команды по очереди.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>Конкурс болельщиков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П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од музыку на скакалках скачут девочки, кто дольше - приносит команде, за которую болеет. 3 очка. Затем скачут мамы.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>Перенеси шары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П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оложить шар на ложку и донести до черты и обратно (по одному человеку от каждой команды).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>Покажу я шёлковый платочек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Н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а веревке висят два воздушных шара, на каждом из них нарисована матрешка. Первые участники команды бегут к парам и повязывают платочек на шар, а вторые должны снять платочек и т.д.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t>Отдохнули мы на славу</w:t>
      </w:r>
      <w:proofErr w:type="gramStart"/>
      <w:r w:rsidRPr="007E63C9">
        <w:rPr>
          <w:rFonts w:ascii="Tahoma" w:eastAsia="Times New Roman" w:hAnsi="Tahoma" w:cs="Tahoma"/>
          <w:color w:val="3B3B3B"/>
          <w:lang w:eastAsia="ru-RU"/>
        </w:rPr>
        <w:t xml:space="preserve">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И</w:t>
      </w:r>
      <w:proofErr w:type="gramEnd"/>
      <w:r w:rsidRPr="007E63C9">
        <w:rPr>
          <w:rFonts w:ascii="Tahoma" w:eastAsia="Times New Roman" w:hAnsi="Tahoma" w:cs="Tahoma"/>
          <w:color w:val="3B3B3B"/>
          <w:lang w:eastAsia="ru-RU"/>
        </w:rPr>
        <w:t xml:space="preserve"> победили, по праву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Похвал достойны и награды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И мы призы вручить им рады.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Сообщение жюри, вручение медалей, венков из бубликов и конфет. </w:t>
      </w:r>
    </w:p>
    <w:p w:rsidR="00670B33" w:rsidRPr="007E63C9" w:rsidRDefault="00670B33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lang w:eastAsia="ru-RU"/>
        </w:rPr>
      </w:pPr>
      <w:r w:rsidRPr="007E63C9">
        <w:rPr>
          <w:rFonts w:ascii="Tahoma" w:eastAsia="Times New Roman" w:hAnsi="Tahoma" w:cs="Tahoma"/>
          <w:color w:val="3B3B3B"/>
          <w:lang w:eastAsia="ru-RU"/>
        </w:rPr>
        <w:lastRenderedPageBreak/>
        <w:t xml:space="preserve"> Всем спасибо за внимание,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За задор и звонкий смех,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 xml:space="preserve">За огонь соревнованья, </w:t>
      </w:r>
      <w:r w:rsidRPr="007E63C9">
        <w:rPr>
          <w:rFonts w:ascii="Tahoma" w:eastAsia="Times New Roman" w:hAnsi="Tahoma" w:cs="Tahoma"/>
          <w:color w:val="3B3B3B"/>
          <w:lang w:eastAsia="ru-RU"/>
        </w:rPr>
        <w:br/>
        <w:t>Обеспечивший у</w:t>
      </w:r>
      <w:r w:rsidR="00D2122C">
        <w:rPr>
          <w:rFonts w:ascii="Tahoma" w:eastAsia="Times New Roman" w:hAnsi="Tahoma" w:cs="Tahoma"/>
          <w:color w:val="3B3B3B"/>
          <w:lang w:eastAsia="ru-RU"/>
        </w:rPr>
        <w:t xml:space="preserve">спех. </w:t>
      </w:r>
      <w:r w:rsidR="00D2122C">
        <w:rPr>
          <w:rFonts w:ascii="Tahoma" w:eastAsia="Times New Roman" w:hAnsi="Tahoma" w:cs="Tahoma"/>
          <w:color w:val="3B3B3B"/>
          <w:lang w:eastAsia="ru-RU"/>
        </w:rPr>
        <w:br/>
      </w:r>
    </w:p>
    <w:p w:rsidR="00670B33" w:rsidRPr="007E63C9" w:rsidRDefault="00670B33" w:rsidP="00670B3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7E63C9">
        <w:rPr>
          <w:rFonts w:ascii="Arial" w:eastAsia="Times New Roman" w:hAnsi="Arial" w:cs="Arial"/>
          <w:vanish/>
          <w:lang w:eastAsia="ru-RU"/>
        </w:rPr>
        <w:t>Конец формы</w:t>
      </w:r>
    </w:p>
    <w:p w:rsidR="00D2122C" w:rsidRPr="00D2122C" w:rsidRDefault="00D2122C" w:rsidP="00D2122C">
      <w:r w:rsidRPr="00B91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Ведущая: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Давным-давно на высоких холмах стоял Киев-град. Опоясывал его земляной вал, окружали рвы. С зеленых холмов киевских далеко было видно. Видны были пригороды и многолюдные села, тучные: пахотные земли, сосновые леса. А за лесами раскинулись степи без конца и без края. Шло из этих степей на Русь много горюшка. Налетали из них на села кочевники — жгли и грабили, уводили русских людей в </w:t>
      </w:r>
      <w:proofErr w:type="gramStart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полон</w:t>
      </w:r>
      <w:proofErr w:type="gramEnd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Чтобы беречь от них землю русскую, раскинулись по краю степи заставы богатырские. Без устали разъезжали богатыри на могучих конях, зорко всматриваясь </w:t>
      </w:r>
      <w:proofErr w:type="gramStart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даль</w:t>
      </w:r>
      <w:proofErr w:type="gramEnd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не видать ли вражеских костров, не слыхать ли топота чужих коней. Много ратных подвигов на счету богатырском! Есть чему поучиться да позавидовать!</w:t>
      </w:r>
    </w:p>
    <w:p w:rsidR="00D2122C" w:rsidRPr="00B918D3" w:rsidRDefault="00D2122C" w:rsidP="00D212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Вот потому сегодня, через много лет и веков, в праздник </w:t>
      </w:r>
      <w:r w:rsidRPr="00B918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Дня защитника Отечества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решили мы вспомнить вместе с вами про дела ратные, про честь богатырскую, про удаль молодецкую, чтобы море синее успокоилось, чтобы добрые люди послушались, чтобы молодцы призадумались, что веками не меркнет слава русская!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начала предлагаем мы вам забавы богатырские, а потом начнем награждения с поздравлениями да подарками.</w:t>
      </w:r>
    </w:p>
    <w:p w:rsidR="00D2122C" w:rsidRPr="00B918D3" w:rsidRDefault="00D2122C" w:rsidP="00D212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Итак, </w:t>
      </w:r>
      <w:r w:rsidRPr="00B918D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первая- забава богатырская — состязание Кроссвордное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 кроссворд у нас не простой, и отгадать его смогут только настоящие богатыри, у которых есть ум, смекалка и чувство юмора.</w:t>
      </w:r>
    </w:p>
    <w:p w:rsidR="00D2122C" w:rsidRPr="00B918D3" w:rsidRDefault="00D2122C" w:rsidP="00D212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B91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по горизонтали: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Деревенский гарнитур для семерых несовершеннолетних.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(Лавки).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Главное оружие Соловья-разбойника.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(Свист).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Тара для чудес.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(Решето).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Кто в поле не воин?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(Один).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Царское головное отличие.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(Корона).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Богатырская цифра.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(Три).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Минимум </w:t>
      </w:r>
      <w:proofErr w:type="spellStart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отмеров</w:t>
      </w:r>
      <w:proofErr w:type="spellEnd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один разрез.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(Семь).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Не один в поле.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(Воин).</w:t>
      </w:r>
    </w:p>
    <w:p w:rsidR="00D2122C" w:rsidRPr="00B918D3" w:rsidRDefault="00D2122C" w:rsidP="00D212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B91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по вертикали: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Головной убор, рассчитанный на </w:t>
      </w:r>
      <w:proofErr w:type="spellStart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дурака</w:t>
      </w:r>
      <w:proofErr w:type="spellEnd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(Колпак).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Разбойничья цифра.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(Сорок).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«Нечистая» дюжина.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(Тринадцать).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</w:t>
      </w:r>
      <w:proofErr w:type="spellStart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Ведьмолет</w:t>
      </w:r>
      <w:proofErr w:type="spellEnd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(Помело).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Змей по батюшке.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(Горыныч).</w:t>
      </w:r>
    </w:p>
    <w:p w:rsidR="00D2122C" w:rsidRPr="00B918D3" w:rsidRDefault="00D2122C" w:rsidP="00D212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B91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Ведущая: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теперь вторая забава богатырская. Посмотрим, как вы умеете отгадывать загадки, загадки не простые, а старинные.</w:t>
      </w:r>
    </w:p>
    <w:p w:rsidR="00D2122C" w:rsidRPr="00B918D3" w:rsidRDefault="00D2122C" w:rsidP="00D212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B91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Загадки.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Не </w:t>
      </w:r>
      <w:proofErr w:type="gramStart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крылата</w:t>
      </w:r>
      <w:proofErr w:type="gramEnd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перната, как летит, так свистит, а сидит, так молчит.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(Стрела).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Упала в лебеду и теперь не найду.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(Пуля).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Черный кочет </w:t>
      </w:r>
      <w:proofErr w:type="gramStart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рявкнуть</w:t>
      </w:r>
      <w:proofErr w:type="gramEnd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хочет.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(Ружье).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Глазами не увидишь, руками не возьмешь, а без него в атаку не пойдешь.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(Ура!).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Огнем дышит, полымем пышет.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(Пушка).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Все на ней ездит: и радость и горе.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(Почта).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Черное семя руками сеют, ртом собирают.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(Буквы).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Сидит Пахом на коне верхом, грамоты не знает, а читает.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(Очки).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9. Маленькая, кругленькая, из тюрьмы в тюрьму скачет, весь мир обскачет, ни к чему не годна, а всем нужна.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(Монета, деньги).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10. Ни колода и не пень, а лежит целый день. Не жнет и не косит, а обедать просит.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Лодырь</w:t>
      </w:r>
      <w:proofErr w:type="gramEnd"/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11. Собой не </w:t>
      </w:r>
      <w:proofErr w:type="spellStart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одинака</w:t>
      </w:r>
      <w:proofErr w:type="spellEnd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</w:t>
      </w:r>
      <w:proofErr w:type="gramStart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нужна</w:t>
      </w:r>
      <w:proofErr w:type="gramEnd"/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одинаково: и младенцу, и мертвецу, и доброму молодцу.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(Рубашка).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12. Зубов много, а ничего не ест.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(Гребень).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13. Потайная кладовая со всей обновкой: тут и спички, и табак, и медный пятак.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(Карман).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14. 2 арапа, родные брата, ростом по колено, везде с нами гуляют и нас защищают.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(Сапоги).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15. 2 головы, 6 ног, 2 руки, 1 хвост.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(Всадник).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16. В городе Торжке продают бабу в горшке.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(Каша).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17. Взять бы, достать бы белого пивца из живого мясца.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(Молоко).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18. Стоит кошка о четыре ножки.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(Скамейка).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 Бьют меня палками, жмут меня камнями, держат меня в огненной пещере, режут меня ножами. За что меня так губят? За то, что любят! (Хлеб).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20. Недорогой капитал все души напитал.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(Щи).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21. В лесу родился, в лесу вырос, в дом пришел, всех вокруг себя собрал. 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(Стол).</w:t>
      </w:r>
    </w:p>
    <w:p w:rsidR="00D2122C" w:rsidRPr="00B918D3" w:rsidRDefault="00D2122C" w:rsidP="00D212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Затем идет поздравление мальчиков. Хорошо, если кто-нибудь из родителей напишет поздравления в былинном духе. Если нет, то просто вручают подарки и произносят обычные поздравления.</w:t>
      </w:r>
    </w:p>
    <w:p w:rsidR="00D2122C" w:rsidRPr="00B918D3" w:rsidRDefault="00D2122C" w:rsidP="00D212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</w:t>
      </w:r>
      <w:r w:rsidRPr="00B918D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Праздник завершают чаепитие и дискотека.</w:t>
      </w:r>
      <w:r w:rsidRPr="00B918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122C" w:rsidRPr="00B918D3" w:rsidRDefault="00D2122C" w:rsidP="00D212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B918D3"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   </w:t>
      </w:r>
      <w:r w:rsidRPr="00B918D3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   </w:t>
      </w:r>
    </w:p>
    <w:p w:rsidR="00D2122C" w:rsidRPr="00D2122C" w:rsidRDefault="00D2122C" w:rsidP="00D2122C">
      <w:pPr>
        <w:shd w:val="clear" w:color="auto" w:fill="FFFFFF"/>
        <w:spacing w:before="100" w:beforeAutospacing="1" w:after="960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B918D3"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 </w:t>
      </w: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</w:p>
    <w:p w:rsidR="00E37929" w:rsidRPr="00E37929" w:rsidRDefault="00E37929" w:rsidP="00E379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</w:p>
    <w:p w:rsidR="00E37929" w:rsidRPr="00670B33" w:rsidRDefault="00E37929" w:rsidP="00670B3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</w:p>
    <w:p w:rsidR="001C1E48" w:rsidRDefault="001C1E48"/>
    <w:sectPr w:rsidR="001C1E48" w:rsidSect="001C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37929"/>
    <w:rsid w:val="001C1E48"/>
    <w:rsid w:val="006558D4"/>
    <w:rsid w:val="00670B33"/>
    <w:rsid w:val="00D2122C"/>
    <w:rsid w:val="00E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929"/>
    <w:rPr>
      <w:color w:val="FF66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845">
              <w:marLeft w:val="4070"/>
              <w:marRight w:val="4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407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6821">
                      <w:marLeft w:val="0"/>
                      <w:marRight w:val="704"/>
                      <w:marTop w:val="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8063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8730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505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2012-02-05T10:28:00Z</dcterms:created>
  <dcterms:modified xsi:type="dcterms:W3CDTF">2012-02-05T13:19:00Z</dcterms:modified>
</cp:coreProperties>
</file>